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D01" w:rsidRPr="00CC2D01" w:rsidRDefault="00B11C56">
      <w:pPr>
        <w:rPr>
          <w:b/>
          <w:sz w:val="40"/>
          <w:szCs w:val="40"/>
          <w:u w:val="single"/>
        </w:rPr>
      </w:pPr>
      <w:bookmarkStart w:id="0" w:name="_GoBack"/>
      <w:r w:rsidRPr="00CC2D01">
        <w:rPr>
          <w:b/>
          <w:sz w:val="40"/>
          <w:szCs w:val="40"/>
          <w:u w:val="single"/>
        </w:rPr>
        <w:t>Unit #1706</w:t>
      </w:r>
    </w:p>
    <w:p w:rsidR="00CC2D01" w:rsidRPr="00CC2D01" w:rsidRDefault="00CC2D01">
      <w:pPr>
        <w:rPr>
          <w:b/>
          <w:sz w:val="40"/>
          <w:szCs w:val="40"/>
          <w:u w:val="single"/>
        </w:rPr>
      </w:pPr>
      <w:r w:rsidRPr="00CC2D01">
        <w:rPr>
          <w:b/>
          <w:sz w:val="40"/>
          <w:szCs w:val="40"/>
          <w:u w:val="single"/>
        </w:rPr>
        <w:t xml:space="preserve">2005 Hitachi ZX450LC Excavator </w:t>
      </w:r>
    </w:p>
    <w:p w:rsidR="00CC2D01" w:rsidRPr="00CC2D01" w:rsidRDefault="00CC2D01">
      <w:pPr>
        <w:rPr>
          <w:b/>
          <w:sz w:val="40"/>
          <w:szCs w:val="40"/>
          <w:u w:val="single"/>
        </w:rPr>
      </w:pPr>
      <w:r w:rsidRPr="00CC2D01">
        <w:rPr>
          <w:b/>
          <w:sz w:val="40"/>
          <w:szCs w:val="40"/>
          <w:u w:val="single"/>
        </w:rPr>
        <w:t>Serial #HCM16J00K00011240</w:t>
      </w:r>
    </w:p>
    <w:p w:rsidR="00CC2D01" w:rsidRDefault="00CC2D01">
      <w:pPr>
        <w:rPr>
          <w:sz w:val="28"/>
          <w:szCs w:val="28"/>
        </w:rPr>
      </w:pPr>
      <w:r>
        <w:rPr>
          <w:sz w:val="28"/>
          <w:szCs w:val="28"/>
        </w:rPr>
        <w:t>Location – Oil Sand Mining Operation, Fort McMurray, AB, Canada</w:t>
      </w:r>
    </w:p>
    <w:p w:rsidR="00CC2D01" w:rsidRDefault="00CC2D01">
      <w:pPr>
        <w:rPr>
          <w:sz w:val="28"/>
          <w:szCs w:val="28"/>
        </w:rPr>
      </w:pPr>
      <w:r>
        <w:rPr>
          <w:sz w:val="28"/>
          <w:szCs w:val="28"/>
        </w:rPr>
        <w:t xml:space="preserve">Area – Support Shop Yard </w:t>
      </w:r>
    </w:p>
    <w:p w:rsidR="00CC2D01" w:rsidRPr="00CC2D01" w:rsidRDefault="00CC2D01">
      <w:pPr>
        <w:rPr>
          <w:sz w:val="28"/>
          <w:szCs w:val="28"/>
        </w:rPr>
      </w:pPr>
      <w:r w:rsidRPr="00CC2D01">
        <w:rPr>
          <w:sz w:val="28"/>
          <w:szCs w:val="28"/>
        </w:rPr>
        <w:t xml:space="preserve">SMU – </w:t>
      </w:r>
      <w:r w:rsidR="00533DA2">
        <w:rPr>
          <w:sz w:val="28"/>
          <w:szCs w:val="28"/>
        </w:rPr>
        <w:t>35,375</w:t>
      </w:r>
    </w:p>
    <w:p w:rsidR="00CC2D01" w:rsidRPr="00533DA2" w:rsidRDefault="00CC2D01">
      <w:pPr>
        <w:rPr>
          <w:b/>
          <w:sz w:val="28"/>
          <w:szCs w:val="28"/>
          <w:u w:val="single"/>
        </w:rPr>
      </w:pPr>
      <w:r w:rsidRPr="00533DA2">
        <w:rPr>
          <w:b/>
          <w:sz w:val="28"/>
          <w:szCs w:val="28"/>
          <w:u w:val="single"/>
        </w:rPr>
        <w:t>Component Hours</w:t>
      </w:r>
    </w:p>
    <w:p w:rsidR="00533DA2" w:rsidRDefault="00533DA2" w:rsidP="00942C55">
      <w:pPr>
        <w:spacing w:after="0"/>
        <w:rPr>
          <w:sz w:val="28"/>
          <w:szCs w:val="28"/>
        </w:rPr>
      </w:pPr>
      <w:r w:rsidRPr="00533DA2">
        <w:rPr>
          <w:sz w:val="28"/>
          <w:szCs w:val="28"/>
        </w:rPr>
        <w:t>Eng</w:t>
      </w:r>
      <w:r>
        <w:rPr>
          <w:sz w:val="28"/>
          <w:szCs w:val="28"/>
        </w:rPr>
        <w:t>ine – 13,860</w:t>
      </w:r>
    </w:p>
    <w:p w:rsidR="00533DA2" w:rsidRDefault="00533DA2" w:rsidP="00942C5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Hyd. Pump – </w:t>
      </w:r>
      <w:r w:rsidR="00942C55">
        <w:rPr>
          <w:sz w:val="28"/>
          <w:szCs w:val="28"/>
        </w:rPr>
        <w:tab/>
      </w:r>
      <w:r w:rsidR="00942C55">
        <w:rPr>
          <w:sz w:val="28"/>
          <w:szCs w:val="28"/>
        </w:rPr>
        <w:tab/>
      </w:r>
      <w:r>
        <w:rPr>
          <w:sz w:val="28"/>
          <w:szCs w:val="28"/>
        </w:rPr>
        <w:t xml:space="preserve">LH – 11,826 </w:t>
      </w:r>
      <w:r w:rsidR="00942C55">
        <w:rPr>
          <w:sz w:val="28"/>
          <w:szCs w:val="28"/>
        </w:rPr>
        <w:tab/>
      </w:r>
      <w:r w:rsidR="00942C55">
        <w:rPr>
          <w:sz w:val="28"/>
          <w:szCs w:val="28"/>
        </w:rPr>
        <w:tab/>
      </w:r>
      <w:r>
        <w:rPr>
          <w:sz w:val="28"/>
          <w:szCs w:val="28"/>
        </w:rPr>
        <w:t>RH – 11,826</w:t>
      </w:r>
    </w:p>
    <w:p w:rsidR="00533DA2" w:rsidRDefault="00533DA2" w:rsidP="00942C5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Swing Transmission – </w:t>
      </w:r>
      <w:r w:rsidR="00942C55">
        <w:rPr>
          <w:sz w:val="28"/>
          <w:szCs w:val="28"/>
        </w:rPr>
        <w:tab/>
      </w:r>
      <w:r>
        <w:rPr>
          <w:sz w:val="28"/>
          <w:szCs w:val="28"/>
        </w:rPr>
        <w:t>LH – 7,814</w:t>
      </w:r>
      <w:r w:rsidR="00942C55">
        <w:rPr>
          <w:sz w:val="28"/>
          <w:szCs w:val="28"/>
        </w:rPr>
        <w:tab/>
      </w:r>
      <w:r w:rsidR="00942C55">
        <w:rPr>
          <w:sz w:val="28"/>
          <w:szCs w:val="28"/>
        </w:rPr>
        <w:tab/>
      </w:r>
      <w:r>
        <w:rPr>
          <w:sz w:val="28"/>
          <w:szCs w:val="28"/>
        </w:rPr>
        <w:t>RH – 13,326</w:t>
      </w:r>
    </w:p>
    <w:p w:rsidR="00533DA2" w:rsidRDefault="00533DA2" w:rsidP="00942C5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Motor – </w:t>
      </w:r>
      <w:r w:rsidR="00942C55">
        <w:rPr>
          <w:sz w:val="28"/>
          <w:szCs w:val="28"/>
        </w:rPr>
        <w:tab/>
      </w:r>
      <w:r>
        <w:rPr>
          <w:sz w:val="28"/>
          <w:szCs w:val="28"/>
        </w:rPr>
        <w:t xml:space="preserve">LH </w:t>
      </w:r>
      <w:proofErr w:type="gramStart"/>
      <w:r>
        <w:rPr>
          <w:sz w:val="28"/>
          <w:szCs w:val="28"/>
        </w:rPr>
        <w:t>-  6,935</w:t>
      </w:r>
      <w:proofErr w:type="gramEnd"/>
      <w:r>
        <w:rPr>
          <w:sz w:val="28"/>
          <w:szCs w:val="28"/>
        </w:rPr>
        <w:t xml:space="preserve">              </w:t>
      </w:r>
      <w:r w:rsidR="00942C5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RH – 11,826     </w:t>
      </w:r>
    </w:p>
    <w:p w:rsidR="00533DA2" w:rsidRDefault="00533DA2" w:rsidP="00942C5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Propel Transmission – </w:t>
      </w:r>
      <w:r w:rsidR="00942C55">
        <w:rPr>
          <w:sz w:val="28"/>
          <w:szCs w:val="28"/>
        </w:rPr>
        <w:tab/>
      </w:r>
      <w:r>
        <w:rPr>
          <w:sz w:val="28"/>
          <w:szCs w:val="28"/>
        </w:rPr>
        <w:t>LH – 5,795</w:t>
      </w:r>
      <w:r w:rsidR="00942C55">
        <w:rPr>
          <w:sz w:val="28"/>
          <w:szCs w:val="28"/>
        </w:rPr>
        <w:tab/>
      </w:r>
      <w:r w:rsidR="00942C55">
        <w:rPr>
          <w:sz w:val="28"/>
          <w:szCs w:val="28"/>
        </w:rPr>
        <w:tab/>
      </w:r>
      <w:r>
        <w:rPr>
          <w:sz w:val="28"/>
          <w:szCs w:val="28"/>
        </w:rPr>
        <w:t>RH – 13,326</w:t>
      </w:r>
    </w:p>
    <w:p w:rsidR="00533DA2" w:rsidRDefault="00533DA2" w:rsidP="00942C5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Motor – </w:t>
      </w:r>
      <w:r w:rsidR="00942C55">
        <w:rPr>
          <w:sz w:val="28"/>
          <w:szCs w:val="28"/>
        </w:rPr>
        <w:tab/>
      </w:r>
      <w:r w:rsidR="00942C55">
        <w:rPr>
          <w:sz w:val="28"/>
          <w:szCs w:val="28"/>
        </w:rPr>
        <w:tab/>
      </w:r>
      <w:r>
        <w:rPr>
          <w:sz w:val="28"/>
          <w:szCs w:val="28"/>
        </w:rPr>
        <w:t xml:space="preserve">LH – 11,826 </w:t>
      </w:r>
      <w:r w:rsidR="00942C55">
        <w:rPr>
          <w:sz w:val="28"/>
          <w:szCs w:val="28"/>
        </w:rPr>
        <w:tab/>
      </w:r>
      <w:r w:rsidR="00942C55">
        <w:rPr>
          <w:sz w:val="28"/>
          <w:szCs w:val="28"/>
        </w:rPr>
        <w:tab/>
      </w:r>
      <w:r>
        <w:rPr>
          <w:sz w:val="28"/>
          <w:szCs w:val="28"/>
        </w:rPr>
        <w:t>RH – 3,891</w:t>
      </w:r>
    </w:p>
    <w:p w:rsidR="00533DA2" w:rsidRDefault="000434B5" w:rsidP="00942C5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Track Assembly – </w:t>
      </w:r>
      <w:r w:rsidR="00942C55">
        <w:rPr>
          <w:sz w:val="28"/>
          <w:szCs w:val="28"/>
        </w:rPr>
        <w:tab/>
      </w:r>
      <w:r w:rsidR="00942C55">
        <w:rPr>
          <w:sz w:val="28"/>
          <w:szCs w:val="28"/>
        </w:rPr>
        <w:tab/>
      </w:r>
      <w:r>
        <w:rPr>
          <w:sz w:val="28"/>
          <w:szCs w:val="28"/>
        </w:rPr>
        <w:t>LH – 2,664</w:t>
      </w:r>
      <w:r w:rsidR="00942C55">
        <w:rPr>
          <w:sz w:val="28"/>
          <w:szCs w:val="28"/>
        </w:rPr>
        <w:tab/>
      </w:r>
      <w:r w:rsidR="00942C55">
        <w:rPr>
          <w:sz w:val="28"/>
          <w:szCs w:val="28"/>
        </w:rPr>
        <w:tab/>
      </w:r>
      <w:r>
        <w:rPr>
          <w:sz w:val="28"/>
          <w:szCs w:val="28"/>
        </w:rPr>
        <w:t xml:space="preserve">RH – 2,664 </w:t>
      </w:r>
    </w:p>
    <w:p w:rsidR="000434B5" w:rsidRDefault="000434B5" w:rsidP="00942C55">
      <w:pPr>
        <w:spacing w:after="0"/>
        <w:rPr>
          <w:sz w:val="28"/>
          <w:szCs w:val="28"/>
        </w:rPr>
      </w:pPr>
      <w:r>
        <w:rPr>
          <w:sz w:val="28"/>
          <w:szCs w:val="28"/>
        </w:rPr>
        <w:t>Bucket – 7,814</w:t>
      </w:r>
    </w:p>
    <w:p w:rsidR="000434B5" w:rsidRDefault="000434B5" w:rsidP="00942C5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Cylinders – Boom – </w:t>
      </w:r>
      <w:r w:rsidR="00942C55">
        <w:rPr>
          <w:sz w:val="28"/>
          <w:szCs w:val="28"/>
        </w:rPr>
        <w:tab/>
      </w:r>
      <w:r>
        <w:rPr>
          <w:sz w:val="28"/>
          <w:szCs w:val="28"/>
        </w:rPr>
        <w:t>LH – 7,952</w:t>
      </w:r>
      <w:r w:rsidR="00942C55">
        <w:rPr>
          <w:sz w:val="28"/>
          <w:szCs w:val="28"/>
        </w:rPr>
        <w:tab/>
      </w:r>
      <w:r w:rsidR="00942C55">
        <w:rPr>
          <w:sz w:val="28"/>
          <w:szCs w:val="28"/>
        </w:rPr>
        <w:tab/>
      </w:r>
      <w:r>
        <w:rPr>
          <w:sz w:val="28"/>
          <w:szCs w:val="28"/>
        </w:rPr>
        <w:t xml:space="preserve">RH – 7,952 </w:t>
      </w:r>
    </w:p>
    <w:p w:rsidR="000434B5" w:rsidRDefault="000434B5" w:rsidP="00942C5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Stick – </w:t>
      </w:r>
      <w:proofErr w:type="gramStart"/>
      <w:r>
        <w:rPr>
          <w:sz w:val="28"/>
          <w:szCs w:val="28"/>
        </w:rPr>
        <w:t xml:space="preserve">11,826 </w:t>
      </w:r>
      <w:r w:rsidR="00942C55">
        <w:rPr>
          <w:sz w:val="28"/>
          <w:szCs w:val="28"/>
        </w:rPr>
        <w:tab/>
      </w:r>
      <w:r>
        <w:rPr>
          <w:sz w:val="28"/>
          <w:szCs w:val="28"/>
        </w:rPr>
        <w:t>Curl</w:t>
      </w:r>
      <w:proofErr w:type="gramEnd"/>
      <w:r>
        <w:rPr>
          <w:sz w:val="28"/>
          <w:szCs w:val="28"/>
        </w:rPr>
        <w:t xml:space="preserve"> – 6,790 </w:t>
      </w:r>
    </w:p>
    <w:bookmarkEnd w:id="0"/>
    <w:p w:rsidR="00942C55" w:rsidRDefault="00942C55">
      <w:pPr>
        <w:rPr>
          <w:b/>
          <w:sz w:val="28"/>
          <w:szCs w:val="28"/>
        </w:rPr>
      </w:pPr>
    </w:p>
    <w:p w:rsidR="00942C55" w:rsidRDefault="00877F13">
      <w:pPr>
        <w:rPr>
          <w:b/>
          <w:sz w:val="28"/>
          <w:szCs w:val="28"/>
        </w:rPr>
      </w:pPr>
      <w:r w:rsidRPr="00877F13">
        <w:rPr>
          <w:b/>
          <w:sz w:val="28"/>
          <w:szCs w:val="28"/>
        </w:rPr>
        <w:t xml:space="preserve">See the following 3 pictures of the excavator taken </w:t>
      </w:r>
      <w:r w:rsidR="00942C55">
        <w:rPr>
          <w:b/>
          <w:sz w:val="28"/>
          <w:szCs w:val="28"/>
        </w:rPr>
        <w:t xml:space="preserve">in </w:t>
      </w:r>
      <w:r w:rsidRPr="00877F13">
        <w:rPr>
          <w:b/>
          <w:sz w:val="28"/>
          <w:szCs w:val="28"/>
        </w:rPr>
        <w:t>January 2018</w:t>
      </w:r>
      <w:r w:rsidR="00942C55">
        <w:rPr>
          <w:noProof/>
          <w:sz w:val="28"/>
          <w:szCs w:val="28"/>
        </w:rPr>
        <w:drawing>
          <wp:inline distT="0" distB="0" distL="0" distR="0" wp14:anchorId="5B42CB77" wp14:editId="2C847976">
            <wp:extent cx="2601482" cy="4504725"/>
            <wp:effectExtent l="635" t="0" r="0" b="0"/>
            <wp:docPr id="4" name="Picture 4" descr="C:\Users\LeslieF\AppData\Local\Microsoft\Windows\Temporary Internet Files\Content.Outlook\YCZJ0EQG\IMG_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slieF\AppData\Local\Microsoft\Windows\Temporary Internet Files\Content.Outlook\YCZJ0EQG\IMG_0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4" r="38825"/>
                    <a:stretch/>
                  </pic:blipFill>
                  <pic:spPr bwMode="auto">
                    <a:xfrm rot="5400000">
                      <a:off x="0" y="0"/>
                      <a:ext cx="2608749" cy="451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C55" w:rsidRDefault="00942C55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704E485A" wp14:editId="063A8F66">
            <wp:simplePos x="0" y="0"/>
            <wp:positionH relativeFrom="column">
              <wp:posOffset>652780</wp:posOffset>
            </wp:positionH>
            <wp:positionV relativeFrom="paragraph">
              <wp:posOffset>-514350</wp:posOffset>
            </wp:positionV>
            <wp:extent cx="3414395" cy="4612640"/>
            <wp:effectExtent l="0" t="8572" r="6032" b="6033"/>
            <wp:wrapSquare wrapText="bothSides"/>
            <wp:docPr id="1" name="Picture 1" descr="C:\Users\LeslieF\AppData\Local\Microsoft\Windows\Temporary Internet Files\Content.Outlook\YCZJ0EQG\IMG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slieF\AppData\Local\Microsoft\Windows\Temporary Internet Files\Content.Outlook\YCZJ0EQG\IMG_0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6" t="4280" r="34518" b="8405"/>
                    <a:stretch/>
                  </pic:blipFill>
                  <pic:spPr bwMode="auto">
                    <a:xfrm rot="5400000">
                      <a:off x="0" y="0"/>
                      <a:ext cx="3414395" cy="46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2C55" w:rsidRDefault="00942C55">
      <w:pPr>
        <w:rPr>
          <w:b/>
          <w:sz w:val="28"/>
          <w:szCs w:val="28"/>
        </w:rPr>
      </w:pPr>
    </w:p>
    <w:p w:rsidR="00942C55" w:rsidRDefault="00942C55">
      <w:pPr>
        <w:rPr>
          <w:b/>
          <w:sz w:val="28"/>
          <w:szCs w:val="28"/>
        </w:rPr>
      </w:pPr>
    </w:p>
    <w:p w:rsidR="00942C55" w:rsidRDefault="00942C55">
      <w:pPr>
        <w:rPr>
          <w:b/>
          <w:sz w:val="28"/>
          <w:szCs w:val="28"/>
        </w:rPr>
      </w:pPr>
    </w:p>
    <w:p w:rsidR="00942C55" w:rsidRDefault="00942C55">
      <w:pPr>
        <w:rPr>
          <w:b/>
          <w:sz w:val="28"/>
          <w:szCs w:val="28"/>
        </w:rPr>
      </w:pPr>
    </w:p>
    <w:p w:rsidR="00942C55" w:rsidRDefault="00942C55">
      <w:pPr>
        <w:rPr>
          <w:b/>
          <w:sz w:val="28"/>
          <w:szCs w:val="28"/>
        </w:rPr>
      </w:pPr>
    </w:p>
    <w:p w:rsidR="00942C55" w:rsidRDefault="00942C55">
      <w:pPr>
        <w:rPr>
          <w:b/>
          <w:sz w:val="28"/>
          <w:szCs w:val="28"/>
        </w:rPr>
      </w:pPr>
    </w:p>
    <w:p w:rsidR="00942C55" w:rsidRDefault="00942C55">
      <w:pPr>
        <w:rPr>
          <w:b/>
          <w:sz w:val="28"/>
          <w:szCs w:val="28"/>
        </w:rPr>
      </w:pPr>
    </w:p>
    <w:p w:rsidR="00942C55" w:rsidRDefault="00942C55">
      <w:pPr>
        <w:rPr>
          <w:b/>
          <w:sz w:val="28"/>
          <w:szCs w:val="28"/>
        </w:rPr>
      </w:pPr>
    </w:p>
    <w:p w:rsidR="00942C55" w:rsidRDefault="00942C55">
      <w:pPr>
        <w:rPr>
          <w:b/>
          <w:sz w:val="28"/>
          <w:szCs w:val="28"/>
        </w:rPr>
      </w:pPr>
    </w:p>
    <w:p w:rsidR="00942C55" w:rsidRDefault="00942C55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3F383FA" wp14:editId="601AF6F1">
            <wp:extent cx="4229653" cy="4647586"/>
            <wp:effectExtent l="317" t="0" r="318" b="317"/>
            <wp:docPr id="2" name="Picture 2" descr="C:\Users\LeslieF\AppData\Local\Microsoft\Windows\Temporary Internet Files\Content.Outlook\YCZJ0EQG\IMG_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slieF\AppData\Local\Microsoft\Windows\Temporary Internet Files\Content.Outlook\YCZJ0EQG\IMG_0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1" t="2390" r="36409" b="10206"/>
                    <a:stretch/>
                  </pic:blipFill>
                  <pic:spPr bwMode="auto">
                    <a:xfrm rot="5400000">
                      <a:off x="0" y="0"/>
                      <a:ext cx="4236184" cy="465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2C55" w:rsidSect="00942C55">
      <w:footerReference w:type="default" r:id="rId10"/>
      <w:pgSz w:w="12240" w:h="15840"/>
      <w:pgMar w:top="990" w:right="1440" w:bottom="900" w:left="1170" w:header="720" w:footer="4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C55" w:rsidRDefault="00942C55" w:rsidP="00942C55">
      <w:pPr>
        <w:spacing w:after="0" w:line="240" w:lineRule="auto"/>
      </w:pPr>
      <w:r>
        <w:separator/>
      </w:r>
    </w:p>
  </w:endnote>
  <w:endnote w:type="continuationSeparator" w:id="0">
    <w:p w:rsidR="00942C55" w:rsidRDefault="00942C55" w:rsidP="00942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6281501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942C55" w:rsidRDefault="00942C55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0796C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0796C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42C55" w:rsidRDefault="00942C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C55" w:rsidRDefault="00942C55" w:rsidP="00942C55">
      <w:pPr>
        <w:spacing w:after="0" w:line="240" w:lineRule="auto"/>
      </w:pPr>
      <w:r>
        <w:separator/>
      </w:r>
    </w:p>
  </w:footnote>
  <w:footnote w:type="continuationSeparator" w:id="0">
    <w:p w:rsidR="00942C55" w:rsidRDefault="00942C55" w:rsidP="00942C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535"/>
    <w:rsid w:val="000434B5"/>
    <w:rsid w:val="0017699D"/>
    <w:rsid w:val="003722E1"/>
    <w:rsid w:val="00424535"/>
    <w:rsid w:val="00446510"/>
    <w:rsid w:val="00533DA2"/>
    <w:rsid w:val="00877F13"/>
    <w:rsid w:val="008B04F8"/>
    <w:rsid w:val="00942C55"/>
    <w:rsid w:val="00AD3396"/>
    <w:rsid w:val="00B11C56"/>
    <w:rsid w:val="00BC2241"/>
    <w:rsid w:val="00C16296"/>
    <w:rsid w:val="00CC2D01"/>
    <w:rsid w:val="00D97FF7"/>
    <w:rsid w:val="00DA6340"/>
    <w:rsid w:val="00E07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6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2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2C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C55"/>
  </w:style>
  <w:style w:type="paragraph" w:styleId="Footer">
    <w:name w:val="footer"/>
    <w:basedOn w:val="Normal"/>
    <w:link w:val="FooterChar"/>
    <w:uiPriority w:val="99"/>
    <w:unhideWhenUsed/>
    <w:rsid w:val="00942C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C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6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2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2C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C55"/>
  </w:style>
  <w:style w:type="paragraph" w:styleId="Footer">
    <w:name w:val="footer"/>
    <w:basedOn w:val="Normal"/>
    <w:link w:val="FooterChar"/>
    <w:uiPriority w:val="99"/>
    <w:unhideWhenUsed/>
    <w:rsid w:val="00942C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C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93C322B5</Template>
  <TotalTime>0</TotalTime>
  <Pages>2</Pages>
  <Words>104</Words>
  <Characters>593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CNRL</Company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Leslie Forrester</dc:creator>
  <cp:lastModifiedBy>Ross Kirkpatrick</cp:lastModifiedBy>
  <cp:revision>2</cp:revision>
  <cp:lastPrinted>2018-03-05T18:01:00Z</cp:lastPrinted>
  <dcterms:created xsi:type="dcterms:W3CDTF">2018-05-23T15:00:00Z</dcterms:created>
  <dcterms:modified xsi:type="dcterms:W3CDTF">2018-05-23T15:00:00Z</dcterms:modified>
</cp:coreProperties>
</file>